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9058220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sdtEndPr>
      <w:sdtContent>
        <w:p w14:paraId="138EF3B8" w14:textId="46CEA5CF" w:rsidR="00FB419D" w:rsidRDefault="00FB419D" w:rsidP="00FB41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                       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 xml:space="preserve">КГБПОУ  </w:t>
          </w:r>
          <w:r w:rsidR="007541FC">
            <w:rPr>
              <w:rFonts w:ascii="Times New Roman" w:hAnsi="Times New Roman" w:cs="Times New Roman"/>
              <w:sz w:val="28"/>
              <w:szCs w:val="28"/>
            </w:rPr>
            <w:t>«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>Минусинский медицинский техникум</w:t>
          </w:r>
          <w:r w:rsidR="007541FC">
            <w:rPr>
              <w:rFonts w:ascii="Times New Roman" w:hAnsi="Times New Roman" w:cs="Times New Roman"/>
              <w:sz w:val="28"/>
              <w:szCs w:val="28"/>
            </w:rPr>
            <w:t>».</w:t>
          </w:r>
          <w:r w:rsidR="007A585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587F174" w14:textId="77777777" w:rsidR="007A585B" w:rsidRDefault="007A585B" w:rsidP="00FB419D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0A638C94" w14:textId="72BFAC51" w:rsidR="007B24FE" w:rsidRDefault="007B24FE" w:rsidP="00FB41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</w:t>
          </w:r>
          <w:r w:rsidR="007A585B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Лечебное дело.</w:t>
          </w:r>
        </w:p>
        <w:p w14:paraId="484AFBEA" w14:textId="7FAF1007" w:rsidR="00651EB0" w:rsidRDefault="00651EB0" w:rsidP="00FB419D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A06DC71" w14:textId="7443DDA6" w:rsidR="00651EB0" w:rsidRDefault="00651EB0" w:rsidP="00FB419D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6A9B1A38" w14:textId="5B49CC5B" w:rsidR="00651EB0" w:rsidRDefault="00651EB0" w:rsidP="00FB419D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31530C1" w14:textId="15FD2513" w:rsidR="00651EB0" w:rsidRDefault="00651EB0" w:rsidP="00FB41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РЕФЕРАТ</w:t>
          </w:r>
        </w:p>
        <w:p w14:paraId="2B8409E5" w14:textId="77777777" w:rsidR="007541FC" w:rsidRPr="00FB419D" w:rsidRDefault="007541FC" w:rsidP="00FB419D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52D52EC6" w14:textId="0E89E3EB" w:rsidR="007541FC" w:rsidRDefault="007A585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</w:t>
          </w:r>
          <w:proofErr w:type="gramStart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Тема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:</w:t>
          </w:r>
          <w:proofErr w:type="gramEnd"/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 xml:space="preserve">   </w:t>
          </w:r>
          <w:r w:rsidR="007541F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Средства защиты информации</w:t>
          </w:r>
          <w:r w:rsidR="007541F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».</w:t>
          </w:r>
        </w:p>
        <w:p w14:paraId="34D39835" w14:textId="77777777" w:rsidR="00FE18E5" w:rsidRDefault="007541FC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Дисциплина :</w:t>
          </w:r>
          <w:proofErr w:type="gramEnd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« Информационное обеспечение в </w:t>
          </w:r>
          <w:r w:rsidR="00FE18E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профессиональной </w:t>
          </w:r>
        </w:p>
        <w:p w14:paraId="27352F50" w14:textId="77777777" w:rsidR="00947B66" w:rsidRDefault="00FE18E5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деятельности».    </w:t>
          </w:r>
          <w:r w:rsidR="007541F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</w:p>
        <w:p w14:paraId="3D09FBA6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1E40A7E1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75ED361D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0267A7A8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1A6DE4CA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5C1E3896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23F42276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516C201E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260DF0B2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0D98F18B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58944D4C" w14:textId="77777777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742C6F89" w14:textId="14C1E3C4" w:rsidR="00947B66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                                                            Выполнил студент </w:t>
          </w:r>
        </w:p>
        <w:p w14:paraId="3A125462" w14:textId="77777777" w:rsidR="00392119" w:rsidRDefault="00947B66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                                                            1 курса. Группа 113</w:t>
          </w:r>
        </w:p>
        <w:p w14:paraId="45841B83" w14:textId="77777777" w:rsidR="00D047BA" w:rsidRDefault="004A13AC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                                                            Исенко Д. А</w:t>
          </w:r>
        </w:p>
        <w:p w14:paraId="2D64A0D8" w14:textId="0BA603A0" w:rsidR="00D047BA" w:rsidRDefault="00D047BA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                                                            Преподаватель:</w:t>
          </w:r>
        </w:p>
        <w:p w14:paraId="7AE5C160" w14:textId="7F764333" w:rsidR="00D047BA" w:rsidRDefault="00D047BA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                                                            </w:t>
          </w: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Игай</w:t>
          </w:r>
          <w:proofErr w:type="spellEnd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С. Ю.</w:t>
          </w:r>
        </w:p>
        <w:p w14:paraId="14A3819F" w14:textId="77777777" w:rsidR="00F30203" w:rsidRDefault="00F30203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0F4C7C5F" w14:textId="3C64DABF" w:rsidR="00C30752" w:rsidRDefault="00F30203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                </w:t>
          </w:r>
          <w:r w:rsidR="00C3075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Минусинск</w:t>
          </w:r>
          <w:r w:rsidR="005B150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2025.</w:t>
          </w:r>
        </w:p>
        <w:p w14:paraId="1EE0E0B4" w14:textId="45AA2CCF" w:rsidR="00F30203" w:rsidRDefault="001B0C7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 xml:space="preserve">                                          СОДЕРЖАНИ</w:t>
          </w:r>
          <w:r w:rsidR="00B32E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Е</w:t>
          </w:r>
        </w:p>
        <w:p w14:paraId="10A87FCE" w14:textId="77777777" w:rsidR="00F30203" w:rsidRDefault="00F30203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0E6B912F" w14:textId="2A1DC472" w:rsidR="001B0C7B" w:rsidRDefault="001B0C7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1.</w:t>
          </w:r>
          <w:r w:rsidR="00A70CC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Понятие средств защиты информации</w:t>
          </w:r>
          <w:r w:rsidR="00B32E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……………………………</w:t>
          </w:r>
          <w:proofErr w:type="gramStart"/>
          <w:r w:rsidR="00B32E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…….</w:t>
          </w:r>
          <w:proofErr w:type="gramEnd"/>
          <w:r w:rsidR="00B32E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</w:t>
          </w:r>
        </w:p>
        <w:p w14:paraId="77A22951" w14:textId="5A196F16" w:rsidR="001B0C7B" w:rsidRDefault="001B0C7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1.1</w:t>
          </w:r>
          <w:r w:rsidR="00D66A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 Разновидности средств защиты информации</w:t>
          </w:r>
          <w:r w:rsidR="00B32E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………………………...4</w:t>
          </w:r>
        </w:p>
        <w:p w14:paraId="0B0BC96E" w14:textId="44DCF0A0" w:rsidR="001B0C7B" w:rsidRDefault="001B0C7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1.2</w:t>
          </w:r>
          <w:r w:rsidR="00493D6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 Средства от несанкционированного доступа к информации</w:t>
          </w:r>
          <w:r w:rsidR="00C77A1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</w:t>
          </w:r>
          <w:proofErr w:type="gramStart"/>
          <w:r w:rsidR="00C77A1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…….</w:t>
          </w:r>
          <w:proofErr w:type="gramEnd"/>
          <w:r w:rsidR="00C77A1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 w:rsidR="00AC63D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6</w:t>
          </w:r>
        </w:p>
        <w:p w14:paraId="32763D50" w14:textId="19F19537" w:rsidR="004E64F2" w:rsidRDefault="001B0C7B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1.3</w:t>
          </w:r>
          <w:r w:rsidR="00A70CC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 Категории средств</w:t>
          </w:r>
          <w:r w:rsidR="00C77A1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……………………………………………………...</w:t>
          </w:r>
          <w:r w:rsidR="00AC63D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6</w:t>
          </w:r>
          <w:r w:rsidR="00D047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</w:t>
          </w:r>
        </w:p>
        <w:p w14:paraId="1067CC20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43ED5D40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3D4952ED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1447DAEB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3925E60E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17654073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47B38551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38701D4A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3951FB39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6C1E6B83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77EFE9FA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1C24FBDB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6B090845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15BA7468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6B4D625C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6B92B126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089C675F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0861612C" w14:textId="77777777" w:rsidR="004E64F2" w:rsidRDefault="004E64F2" w:rsidP="008E6ECA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1259AA9E" w14:textId="3A86AB80" w:rsidR="004E64F2" w:rsidRDefault="004E64F2" w:rsidP="004E64F2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5B6E131B" w14:textId="77777777" w:rsidR="00B32EBC" w:rsidRDefault="00B32EBC" w:rsidP="004E64F2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2E3C79D8" w14:textId="611B2D9B" w:rsidR="004E64F2" w:rsidRDefault="004E64F2" w:rsidP="004E64F2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6AB180DA" w14:textId="77777777" w:rsidR="004E64F2" w:rsidRDefault="004E64F2" w:rsidP="004E64F2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389955C4" w14:textId="099ACA90" w:rsidR="008E6ECA" w:rsidRPr="004E64F2" w:rsidRDefault="004E64F2" w:rsidP="004E64F2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>Актуальность</w:t>
          </w:r>
          <w:r w:rsidR="008E6ECA" w:rsidRPr="00E546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: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 xml:space="preserve"> </w:t>
          </w:r>
          <w:r w:rsidR="008E6ECA" w:rsidRPr="00E5460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 появлением новых технологий, таких как искусственный интеллект, интернет вещей, облачные вычисления и квантовые вычисления, возникают новые возможности для хакеров и злоумышленников. Одновременно разрабатываются методы защиты, которые учитывают специфику этих технологий и их потенциальные уязвимости.</w:t>
          </w:r>
        </w:p>
        <w:p w14:paraId="56E43662" w14:textId="77777777" w:rsidR="004E64F2" w:rsidRDefault="004E64F2">
          <w:p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238EF54E" w14:textId="4C7F9E2E" w:rsidR="00A91ADB" w:rsidRDefault="00950D8F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Цель: изучение средств защиты информации.</w:t>
          </w:r>
        </w:p>
        <w:p w14:paraId="54C4DB1E" w14:textId="77777777" w:rsidR="00A91ADB" w:rsidRDefault="00A91AD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73C660A0" w14:textId="252F7B3C" w:rsidR="00A91ADB" w:rsidRPr="00A91ADB" w:rsidRDefault="00A91ADB" w:rsidP="00A91AD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4E64F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Задачи ЗИ</w:t>
          </w:r>
          <w:r w:rsidRPr="00A91AD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:</w:t>
          </w:r>
        </w:p>
        <w:p w14:paraId="1C75D276" w14:textId="77777777" w:rsidR="00A91ADB" w:rsidRPr="00A91ADB" w:rsidRDefault="00A91ADB" w:rsidP="00A91ADB">
          <w:pPr>
            <w:numPr>
              <w:ilvl w:val="0"/>
              <w:numId w:val="8"/>
            </w:num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91AD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предотвращение утечки информации через технические каналы;</w:t>
          </w:r>
        </w:p>
        <w:p w14:paraId="6F17C7EA" w14:textId="77777777" w:rsidR="00A91ADB" w:rsidRPr="00A91ADB" w:rsidRDefault="00A91ADB" w:rsidP="00A91ADB">
          <w:pPr>
            <w:numPr>
              <w:ilvl w:val="0"/>
              <w:numId w:val="8"/>
            </w:num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91AD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предотвращение несанкционированного доступа к информации.</w:t>
          </w:r>
        </w:p>
        <w:p w14:paraId="50544656" w14:textId="77777777" w:rsidR="00A91ADB" w:rsidRDefault="00A91ADB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7CEFB8BC" w14:textId="1F16FF7E" w:rsidR="00FB419D" w:rsidRPr="00D047BA" w:rsidRDefault="00DF3635">
          <w:p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</w:sdtContent>
    </w:sdt>
    <w:p w14:paraId="46EB33CF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849529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AF1788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69914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A5A17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F96B7F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E26EF9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9C91FB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56C470" w14:textId="77777777" w:rsidR="00493D6D" w:rsidRDefault="00493D6D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6916F5" w14:textId="77777777" w:rsidR="004E64F2" w:rsidRDefault="004E64F2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15F6C5" w14:textId="77777777" w:rsidR="004E64F2" w:rsidRDefault="004E64F2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E4F995" w14:textId="77777777" w:rsidR="004E64F2" w:rsidRDefault="004E64F2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5E8E27" w14:textId="77777777" w:rsidR="004E64F2" w:rsidRDefault="004E64F2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54920A" w14:textId="77777777" w:rsidR="004E64F2" w:rsidRDefault="004E64F2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C20164" w14:textId="77777777" w:rsidR="004E64F2" w:rsidRDefault="004E64F2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6E5105" w14:textId="77777777" w:rsidR="004E64F2" w:rsidRDefault="004E64F2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01FCB4" w14:textId="77777777" w:rsidR="00B32EBC" w:rsidRDefault="00B32EBC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34818" w14:textId="77777777" w:rsidR="00B32EBC" w:rsidRDefault="00B32EBC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DBE60B" w14:textId="77777777" w:rsidR="00B32EBC" w:rsidRDefault="00B32EBC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00C1B" w14:textId="5F81B3CF" w:rsidR="00823E67" w:rsidRPr="008B0CF2" w:rsidRDefault="00335349" w:rsidP="00335349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0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Средства защиты информации</w:t>
      </w:r>
    </w:p>
    <w:p w14:paraId="0F9FD596" w14:textId="01D187A1" w:rsidR="00335349" w:rsidRDefault="00335349" w:rsidP="004E39C8">
      <w:pPr>
        <w:spacing w:after="120"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E4CDE70" w14:textId="77777777" w:rsidR="00335349" w:rsidRDefault="00335349" w:rsidP="004E39C8">
      <w:pPr>
        <w:spacing w:after="120"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CF95C09" w14:textId="77777777" w:rsidR="00F95D3C" w:rsidRDefault="00F95D3C" w:rsidP="004E39C8">
      <w:pPr>
        <w:spacing w:after="120" w:line="33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9DD5AD0" w14:textId="0626E3AF" w:rsidR="004E39C8" w:rsidRDefault="004E39C8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Средства защиты информации (СЗИ)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 xml:space="preserve"> — это набор методов, технологий и инструментов, используемых для предотвращения несанкционированного доступа, изменения, уничтожения или раскрытия данных. Они необходимы для обеспечения конфиденциальности, целостности и доступности информации. </w:t>
      </w:r>
    </w:p>
    <w:p w14:paraId="7C38C14C" w14:textId="77777777" w:rsidR="00F95D3C" w:rsidRDefault="00F95D3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B4E7A2" w14:textId="77777777" w:rsidR="00F95D3C" w:rsidRDefault="00F95D3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701A91" w14:textId="7A2294D7" w:rsidR="00F95D3C" w:rsidRDefault="00F95D3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95D3C">
        <w:rPr>
          <w:rFonts w:ascii="Arial" w:eastAsia="Times New Roman" w:hAnsi="Arial" w:cs="Arial"/>
          <w:sz w:val="24"/>
          <w:szCs w:val="24"/>
          <w:lang w:eastAsia="ru-RU"/>
        </w:rPr>
        <w:t>Средства защиты информации защищают информационную систему от различных угроз, в том числе от вредоносного программного обеспечения, несанкционированного доступа, утечки данных, потери информации, мошенничества, атак отказа в обслуживании (</w:t>
      </w:r>
      <w:proofErr w:type="spellStart"/>
      <w:r w:rsidRPr="00F95D3C">
        <w:rPr>
          <w:rFonts w:ascii="Arial" w:eastAsia="Times New Roman" w:hAnsi="Arial" w:cs="Arial"/>
          <w:sz w:val="24"/>
          <w:szCs w:val="24"/>
          <w:lang w:eastAsia="ru-RU"/>
        </w:rPr>
        <w:t>DoS</w:t>
      </w:r>
      <w:proofErr w:type="spellEnd"/>
      <w:r w:rsidRPr="00F95D3C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F95D3C">
        <w:rPr>
          <w:rFonts w:ascii="Arial" w:eastAsia="Times New Roman" w:hAnsi="Arial" w:cs="Arial"/>
          <w:sz w:val="24"/>
          <w:szCs w:val="24"/>
          <w:lang w:eastAsia="ru-RU"/>
        </w:rPr>
        <w:t>DDoS</w:t>
      </w:r>
      <w:proofErr w:type="spellEnd"/>
      <w:r w:rsidRPr="00F95D3C">
        <w:rPr>
          <w:rFonts w:ascii="Arial" w:eastAsia="Times New Roman" w:hAnsi="Arial" w:cs="Arial"/>
          <w:sz w:val="24"/>
          <w:szCs w:val="24"/>
          <w:lang w:eastAsia="ru-RU"/>
        </w:rPr>
        <w:t>), подмены комплектующих в серверах и других. </w:t>
      </w:r>
      <w:hyperlink r:id="rId6" w:tgtFrame="_blank" w:history="1">
        <w:r w:rsidRPr="00F95D3C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br/>
        </w:r>
      </w:hyperlink>
    </w:p>
    <w:p w14:paraId="48E58C6D" w14:textId="294910AF" w:rsidR="00F95D3C" w:rsidRDefault="00F95D3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C0A911" w14:textId="77777777" w:rsidR="00F95D3C" w:rsidRDefault="00F95D3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6C1783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EA5353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A93DEA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2C5B9F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413BF6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6D3600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6BDC1D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E8862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AB4DC7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10A86F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28B7AB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814182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023211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677DEA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31E522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A2EAE0" w14:textId="77777777" w:rsidR="00B32EBC" w:rsidRDefault="00B32EBC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F1CD0E" w14:textId="3E302FB4" w:rsidR="004E39C8" w:rsidRPr="004E39C8" w:rsidRDefault="004E39C8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СЗИ могут быть техническими, программными, организационными или правовыми.  </w:t>
      </w:r>
    </w:p>
    <w:p w14:paraId="365476B7" w14:textId="77777777" w:rsidR="004E39C8" w:rsidRPr="008B0CF2" w:rsidRDefault="004E39C8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B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Технические</w:t>
      </w:r>
    </w:p>
    <w:p w14:paraId="615B2238" w14:textId="77777777" w:rsidR="004E39C8" w:rsidRPr="004E39C8" w:rsidRDefault="004E39C8" w:rsidP="004E39C8">
      <w:pPr>
        <w:numPr>
          <w:ilvl w:val="0"/>
          <w:numId w:val="1"/>
        </w:numPr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Межсетевые экраны (</w:t>
      </w:r>
      <w:proofErr w:type="spellStart"/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файрволы</w:t>
      </w:r>
      <w:proofErr w:type="spellEnd"/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устройства или программы, которые контролируют и фильтруют входящий и исходящий сетевой трафик на основе заданных правил безопасности.</w:t>
      </w:r>
    </w:p>
    <w:p w14:paraId="003CB316" w14:textId="77777777" w:rsidR="004E39C8" w:rsidRPr="004E39C8" w:rsidRDefault="004E39C8" w:rsidP="004E39C8">
      <w:pPr>
        <w:numPr>
          <w:ilvl w:val="0"/>
          <w:numId w:val="1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Системы обнаружения и предотвращения вторжений (IDS/IPS)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мониторят сетевой трафик или действия пользователей, предупреждают о подозрительной активности либо автоматически блокируют её.</w:t>
      </w:r>
    </w:p>
    <w:p w14:paraId="33AF0652" w14:textId="77777777" w:rsidR="004E39C8" w:rsidRPr="004E39C8" w:rsidRDefault="004E39C8" w:rsidP="004E39C8">
      <w:pPr>
        <w:numPr>
          <w:ilvl w:val="0"/>
          <w:numId w:val="1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Средства защиты от </w:t>
      </w:r>
      <w:proofErr w:type="spellStart"/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DDoS</w:t>
      </w:r>
      <w:proofErr w:type="spellEnd"/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-атак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системы, которые выявляют и блокируют аномальный сетевой трафик, предотвращают перегрузку серверов и парализацию сервисов.</w:t>
      </w:r>
    </w:p>
    <w:p w14:paraId="5C923B86" w14:textId="77777777" w:rsidR="004E39C8" w:rsidRPr="004E39C8" w:rsidRDefault="004E39C8" w:rsidP="004E39C8">
      <w:pPr>
        <w:numPr>
          <w:ilvl w:val="0"/>
          <w:numId w:val="1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Сканеры уязвимостей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программные и аппаратные инструменты для анализа сетевой инфраструктуры, выявления потенциальных угроз и слабых мест в системе защиты.</w:t>
      </w:r>
    </w:p>
    <w:p w14:paraId="710273B2" w14:textId="1F741FE7" w:rsidR="004E39C8" w:rsidRPr="004E39C8" w:rsidRDefault="004E39C8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876648" w:rsidRPr="004E39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3C671C9" w14:textId="77777777" w:rsidR="00F95D3C" w:rsidRDefault="00F95D3C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14:paraId="061D62B6" w14:textId="254C863C" w:rsidR="004E39C8" w:rsidRPr="004E39C8" w:rsidRDefault="004E39C8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E39C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Программные</w:t>
      </w:r>
    </w:p>
    <w:p w14:paraId="30609B16" w14:textId="77777777" w:rsidR="004E39C8" w:rsidRPr="004E39C8" w:rsidRDefault="004E39C8" w:rsidP="004E39C8">
      <w:pPr>
        <w:numPr>
          <w:ilvl w:val="0"/>
          <w:numId w:val="2"/>
        </w:numPr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Средства аутентификации и авторизации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программы, которые проверяют подлинность пользователей и определяют их права доступа к ресурсам.</w:t>
      </w:r>
    </w:p>
    <w:p w14:paraId="052A72F6" w14:textId="77777777" w:rsidR="004E39C8" w:rsidRPr="004E39C8" w:rsidRDefault="004E39C8" w:rsidP="004E39C8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Системы управления безопасностью информации (SIEM)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программные комплексы для сбора, анализа и корреляции событий безопасности в реальном времени.</w:t>
      </w:r>
    </w:p>
    <w:p w14:paraId="48890449" w14:textId="77777777" w:rsidR="004E39C8" w:rsidRPr="004E39C8" w:rsidRDefault="004E39C8" w:rsidP="004E39C8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Брандмауэры приложений (WAF)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 xml:space="preserve"> — программы, которые защищают веб-приложения от различных угроз, таких как SQL-инъекции и межсайтовый </w:t>
      </w:r>
      <w:proofErr w:type="spellStart"/>
      <w:r w:rsidRPr="004E39C8">
        <w:rPr>
          <w:rFonts w:ascii="Arial" w:eastAsia="Times New Roman" w:hAnsi="Arial" w:cs="Arial"/>
          <w:sz w:val="24"/>
          <w:szCs w:val="24"/>
          <w:lang w:eastAsia="ru-RU"/>
        </w:rPr>
        <w:t>скриптинг</w:t>
      </w:r>
      <w:proofErr w:type="spellEnd"/>
      <w:r w:rsidRPr="004E39C8">
        <w:rPr>
          <w:rFonts w:ascii="Arial" w:eastAsia="Times New Roman" w:hAnsi="Arial" w:cs="Arial"/>
          <w:sz w:val="24"/>
          <w:szCs w:val="24"/>
          <w:lang w:eastAsia="ru-RU"/>
        </w:rPr>
        <w:t xml:space="preserve"> (XSS).</w:t>
      </w:r>
    </w:p>
    <w:p w14:paraId="4B7631D8" w14:textId="04D3DB49" w:rsidR="004E39C8" w:rsidRPr="004E39C8" w:rsidRDefault="004E39C8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1D639581" w14:textId="77777777" w:rsidR="00D84CCA" w:rsidRDefault="00D84CCA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14:paraId="16AE97A4" w14:textId="77777777" w:rsidR="00CB0CF8" w:rsidRDefault="00D84CCA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 </w:t>
      </w:r>
    </w:p>
    <w:p w14:paraId="6108FE59" w14:textId="77777777" w:rsidR="00CB0CF8" w:rsidRDefault="00CB0CF8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14:paraId="2CC7E219" w14:textId="77777777" w:rsidR="00CB0CF8" w:rsidRDefault="00CB0CF8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14:paraId="106316B2" w14:textId="31127965" w:rsidR="004E39C8" w:rsidRPr="004E39C8" w:rsidRDefault="004E39C8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E39C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Организационные</w:t>
      </w:r>
    </w:p>
    <w:p w14:paraId="446A5B5E" w14:textId="77777777" w:rsidR="004E39C8" w:rsidRPr="004E39C8" w:rsidRDefault="004E39C8" w:rsidP="004E39C8">
      <w:pPr>
        <w:numPr>
          <w:ilvl w:val="0"/>
          <w:numId w:val="3"/>
        </w:numPr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Политики и процедуры безопасности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документированные инструкции и правила, регулирующие использование и защиту информации в организации.</w:t>
      </w:r>
    </w:p>
    <w:p w14:paraId="3F400189" w14:textId="77777777" w:rsidR="004E39C8" w:rsidRPr="004E39C8" w:rsidRDefault="004E39C8" w:rsidP="004E39C8">
      <w:pPr>
        <w:numPr>
          <w:ilvl w:val="0"/>
          <w:numId w:val="3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Обучение сотрудников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программы обучения, направленные на повышение осведомлённости сотрудников о угрозах безопасности и методах защиты информации.</w:t>
      </w:r>
    </w:p>
    <w:p w14:paraId="1587BD30" w14:textId="77777777" w:rsidR="004E39C8" w:rsidRPr="004E39C8" w:rsidRDefault="004E39C8" w:rsidP="004E39C8">
      <w:pPr>
        <w:numPr>
          <w:ilvl w:val="0"/>
          <w:numId w:val="3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 доступа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— меры, направленные на ограничение физического и логического доступа к критически важным системам и данным.</w:t>
      </w:r>
    </w:p>
    <w:p w14:paraId="13719ACE" w14:textId="27265692" w:rsidR="004E39C8" w:rsidRPr="004E39C8" w:rsidRDefault="004E39C8" w:rsidP="004E39C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084C8570" w14:textId="77777777" w:rsidR="004E39C8" w:rsidRPr="004E39C8" w:rsidRDefault="004E39C8" w:rsidP="004E39C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E39C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Правовые</w:t>
      </w:r>
    </w:p>
    <w:p w14:paraId="7AA7E0CB" w14:textId="0D91A2FC" w:rsidR="004E39C8" w:rsidRPr="004E39C8" w:rsidRDefault="004E39C8" w:rsidP="004E39C8">
      <w:pPr>
        <w:numPr>
          <w:ilvl w:val="0"/>
          <w:numId w:val="4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E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Нормативно-правовая база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> в сфере защиты информации, регламентирующая отношения, связанные с созданием, хранением, обменом и доступностью информации. Например, законы «Об информации, информационных технологиях и о защите информации», «О персональных данных». </w:t>
      </w:r>
      <w:r w:rsidR="00876648" w:rsidRPr="004E39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567B40D" w14:textId="5C26F652" w:rsidR="004E39C8" w:rsidRPr="004E39C8" w:rsidRDefault="004E39C8" w:rsidP="004E39C8">
      <w:pPr>
        <w:numPr>
          <w:ilvl w:val="0"/>
          <w:numId w:val="4"/>
        </w:numPr>
        <w:spacing w:before="100" w:beforeAutospacing="1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30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Сертификация средств защиты информации</w:t>
      </w:r>
      <w:r w:rsidRPr="00730F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процесс оценки и подтверждения соответствия средств</w:t>
      </w:r>
      <w:r w:rsidRPr="004E39C8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установленным стандартам и требованиям безопасности. Во многих отраслях и регионах сертификация — обязательное требование для использования</w:t>
      </w:r>
      <w:r w:rsidR="004E64F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26A6BD" w14:textId="28E03FC4" w:rsidR="003C06A6" w:rsidRDefault="003C06A6" w:rsidP="003C0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F07D13" w14:textId="77777777" w:rsidR="00CE068C" w:rsidRDefault="00CE068C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6FB218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64D958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823887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5E56C6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528321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94D385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91F9A5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0DC205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AF356D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3E4310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8C170F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A416E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7B427B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ED6F8B" w14:textId="77777777" w:rsidR="00AC63DB" w:rsidRDefault="00AC63DB" w:rsidP="008738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3558CF" w14:textId="14B25ED9" w:rsidR="00873843" w:rsidRPr="00B04F14" w:rsidRDefault="00873843" w:rsidP="00873843">
      <w:pPr>
        <w:rPr>
          <w:rFonts w:ascii="Times New Roman" w:hAnsi="Times New Roman" w:cs="Times New Roman"/>
          <w:sz w:val="28"/>
          <w:szCs w:val="28"/>
        </w:rPr>
      </w:pPr>
      <w:r w:rsidRPr="00B04F14">
        <w:rPr>
          <w:rFonts w:ascii="Times New Roman" w:hAnsi="Times New Roman" w:cs="Times New Roman"/>
          <w:sz w:val="28"/>
          <w:szCs w:val="28"/>
        </w:rPr>
        <w:t>Средства защиты информации от несанкционированного доступа (СЗИ от НСД) — это программные и/или аппаратные средства, которые позволяют предотвратить попытки несанкционированного доступа к данным, системам и сетям. Цель — предотвратить доступ к критически важной информации со стороны лиц, не обладающих соответствующими правами. </w:t>
      </w:r>
      <w:r w:rsidR="0047513D" w:rsidRPr="00B04F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E6FF4" w14:textId="7D6B040D" w:rsidR="00873843" w:rsidRPr="00B04F14" w:rsidRDefault="00873843" w:rsidP="00571C72">
      <w:pPr>
        <w:rPr>
          <w:rFonts w:ascii="Times New Roman" w:hAnsi="Times New Roman" w:cs="Times New Roman"/>
          <w:sz w:val="28"/>
          <w:szCs w:val="28"/>
        </w:rPr>
      </w:pPr>
      <w:r w:rsidRPr="00B04F14">
        <w:rPr>
          <w:rFonts w:ascii="Times New Roman" w:hAnsi="Times New Roman" w:cs="Times New Roman"/>
          <w:sz w:val="28"/>
          <w:szCs w:val="28"/>
        </w:rPr>
        <w:t>СЗИ от НСД могут использоваться для защиты как физических устройств, так и виртуальных инфраструктур. Важно, чтобы средства обеспечивали многоуровневую защиту, которая охватывает все уровни инфраструктуры — от рабочих станций до серверов и облачных систем. </w:t>
      </w:r>
      <w:r w:rsidR="0047513D" w:rsidRPr="00B04F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B04F14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</w:p>
    <w:p w14:paraId="6056EC70" w14:textId="7CD0648D" w:rsidR="00571C72" w:rsidRPr="00873843" w:rsidRDefault="00730F7E" w:rsidP="00571C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 w:rsidR="00571C72" w:rsidRPr="0057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571C72" w:rsidRPr="0057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несанкционированного доступа</w:t>
      </w:r>
      <w:r w:rsidR="00571C72" w:rsidRPr="0057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71C72" w:rsidRPr="0057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информации</w:t>
      </w:r>
      <w:r w:rsidR="00571C72" w:rsidRPr="00571C7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571C72" w:rsidRPr="00571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разделить</w:t>
      </w:r>
      <w:r w:rsidR="00571C72" w:rsidRPr="00571C72">
        <w:rPr>
          <w:rFonts w:ascii="Times New Roman" w:hAnsi="Times New Roman" w:cs="Times New Roman"/>
          <w:sz w:val="24"/>
          <w:szCs w:val="24"/>
        </w:rPr>
        <w:t xml:space="preserve"> </w:t>
      </w:r>
      <w:r w:rsidR="00571C72" w:rsidRPr="00730F7E">
        <w:rPr>
          <w:rFonts w:ascii="Times New Roman" w:hAnsi="Times New Roman" w:cs="Times New Roman"/>
          <w:sz w:val="28"/>
          <w:szCs w:val="28"/>
        </w:rPr>
        <w:t>на четыре категории в зависимости от того</w:t>
      </w:r>
      <w:r w:rsidR="00571C72" w:rsidRPr="00571C72">
        <w:rPr>
          <w:rFonts w:ascii="Times New Roman" w:hAnsi="Times New Roman" w:cs="Times New Roman"/>
          <w:sz w:val="24"/>
          <w:szCs w:val="24"/>
        </w:rPr>
        <w:t xml:space="preserve">, </w:t>
      </w:r>
      <w:r w:rsidR="00571C72" w:rsidRPr="00730F7E">
        <w:rPr>
          <w:rFonts w:ascii="Times New Roman" w:hAnsi="Times New Roman" w:cs="Times New Roman"/>
          <w:sz w:val="28"/>
          <w:szCs w:val="28"/>
        </w:rPr>
        <w:t>в каком исполнении они реализованы и от того, какие функции выполняют:</w:t>
      </w:r>
    </w:p>
    <w:p w14:paraId="01B95C48" w14:textId="77777777" w:rsidR="00571C72" w:rsidRPr="00730F7E" w:rsidRDefault="00571C72" w:rsidP="00571C7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30F7E">
        <w:rPr>
          <w:rFonts w:ascii="Times New Roman" w:hAnsi="Times New Roman" w:cs="Times New Roman"/>
          <w:b/>
          <w:bCs/>
          <w:sz w:val="28"/>
          <w:szCs w:val="28"/>
        </w:rPr>
        <w:t>Программные средства</w:t>
      </w:r>
      <w:r w:rsidRPr="00730F7E">
        <w:rPr>
          <w:rFonts w:ascii="Times New Roman" w:hAnsi="Times New Roman" w:cs="Times New Roman"/>
          <w:sz w:val="28"/>
          <w:szCs w:val="28"/>
        </w:rPr>
        <w:t xml:space="preserve">. Это специализированное ПО, которое защищает информацию и не содержит дополнительных аппаратных компонентов. К программным средствам защиты от НСД можно отнести средства защиты хостов и ОС, межсетевые экраны и средства обнаружения вторжений уровня хоста, средства антивирусной защиты, средства шифрования информации уровня хоста, решения класса </w:t>
      </w:r>
      <w:proofErr w:type="spellStart"/>
      <w:r w:rsidRPr="00730F7E">
        <w:rPr>
          <w:rFonts w:ascii="Times New Roman" w:hAnsi="Times New Roman" w:cs="Times New Roman"/>
          <w:sz w:val="28"/>
          <w:szCs w:val="28"/>
        </w:rPr>
        <w:t>Endpoint</w:t>
      </w:r>
      <w:proofErr w:type="spellEnd"/>
      <w:r w:rsidRPr="0073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F7E">
        <w:rPr>
          <w:rFonts w:ascii="Times New Roman" w:hAnsi="Times New Roman" w:cs="Times New Roman"/>
          <w:sz w:val="28"/>
          <w:szCs w:val="28"/>
        </w:rPr>
        <w:t>Detection</w:t>
      </w:r>
      <w:proofErr w:type="spellEnd"/>
      <w:r w:rsidRPr="00730F7E">
        <w:rPr>
          <w:rFonts w:ascii="Times New Roman" w:hAnsi="Times New Roman" w:cs="Times New Roman"/>
          <w:sz w:val="28"/>
          <w:szCs w:val="28"/>
        </w:rPr>
        <w:t xml:space="preserve"> &amp; Response (EDR).</w:t>
      </w:r>
    </w:p>
    <w:p w14:paraId="3F15F698" w14:textId="77777777" w:rsidR="00571C72" w:rsidRPr="00730F7E" w:rsidRDefault="00571C72" w:rsidP="00571C7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30F7E">
        <w:rPr>
          <w:rFonts w:ascii="Times New Roman" w:hAnsi="Times New Roman" w:cs="Times New Roman"/>
          <w:b/>
          <w:bCs/>
          <w:sz w:val="28"/>
          <w:szCs w:val="28"/>
        </w:rPr>
        <w:t>Программно-аппаратные средства</w:t>
      </w:r>
      <w:r w:rsidRPr="00730F7E">
        <w:rPr>
          <w:rFonts w:ascii="Times New Roman" w:hAnsi="Times New Roman" w:cs="Times New Roman"/>
          <w:sz w:val="28"/>
          <w:szCs w:val="28"/>
        </w:rPr>
        <w:t>. Это совокупность технических средств, системного и прикладного программного обеспечения, которые представляют собой единое средство защиты информации. Примеры таких средств: межсетевые экраны, криптографические шлюзы, системы сбора и анализа логов, системы обнаружения вторжений, средства доверенной загрузки.</w:t>
      </w:r>
    </w:p>
    <w:p w14:paraId="48A20727" w14:textId="77777777" w:rsidR="00571C72" w:rsidRPr="00DF704C" w:rsidRDefault="00571C72" w:rsidP="00571C7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30F7E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</w:t>
      </w:r>
      <w:r w:rsidRPr="00730F7E">
        <w:rPr>
          <w:rFonts w:ascii="Times New Roman" w:hAnsi="Times New Roman" w:cs="Times New Roman"/>
          <w:sz w:val="28"/>
          <w:szCs w:val="28"/>
        </w:rPr>
        <w:t>. Чаще всего к техническим средствам относят те, которые выполняют защиту контролируемой зоны: средства видеонаблюдения, системы</w:t>
      </w:r>
      <w:r w:rsidRPr="00571C72">
        <w:rPr>
          <w:rFonts w:ascii="Times New Roman" w:hAnsi="Times New Roman" w:cs="Times New Roman"/>
          <w:sz w:val="24"/>
          <w:szCs w:val="24"/>
        </w:rPr>
        <w:t xml:space="preserve"> </w:t>
      </w:r>
      <w:r w:rsidRPr="00DF704C">
        <w:rPr>
          <w:rFonts w:ascii="Times New Roman" w:hAnsi="Times New Roman" w:cs="Times New Roman"/>
          <w:sz w:val="28"/>
          <w:szCs w:val="28"/>
        </w:rPr>
        <w:t>контроля и управления доступом, электронные замки, охранные сигнализации, средства борьбы с побочными электромагнитными излучениями и наводками (экранирование линий связи, специализированные сетевые фильтры, генераторы помех и шума и пр.).</w:t>
      </w:r>
    </w:p>
    <w:p w14:paraId="0AF93D29" w14:textId="7B7359C3" w:rsidR="00571C72" w:rsidRPr="00DF704C" w:rsidRDefault="00571C72" w:rsidP="00571C7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F704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Криптографические средства</w:t>
      </w:r>
      <w:r w:rsidRPr="00DF704C">
        <w:rPr>
          <w:rFonts w:ascii="Times New Roman" w:hAnsi="Times New Roman" w:cs="Times New Roman"/>
          <w:sz w:val="28"/>
          <w:szCs w:val="28"/>
        </w:rPr>
        <w:t>. Это средства криптографической защиты, которые шифруют информацию таким образом, чтобы невозможно было восстановить её без ключа шифрования. Такие средства могут использоваться для защиты данных, которые передаются по каналам связи</w:t>
      </w:r>
      <w:r w:rsidR="00877857">
        <w:rPr>
          <w:rFonts w:ascii="Times New Roman" w:hAnsi="Times New Roman" w:cs="Times New Roman"/>
          <w:sz w:val="28"/>
          <w:szCs w:val="28"/>
        </w:rPr>
        <w:t>.</w:t>
      </w:r>
    </w:p>
    <w:p w14:paraId="16AC0725" w14:textId="7E80C017" w:rsidR="00571C72" w:rsidRPr="00571C72" w:rsidRDefault="00571C72" w:rsidP="00571C72">
      <w:pPr>
        <w:rPr>
          <w:rFonts w:ascii="Times New Roman" w:hAnsi="Times New Roman" w:cs="Times New Roman"/>
          <w:sz w:val="24"/>
          <w:szCs w:val="24"/>
        </w:rPr>
      </w:pPr>
      <w:r w:rsidRPr="00571C72">
        <w:rPr>
          <w:rFonts w:ascii="Times New Roman" w:hAnsi="Times New Roman" w:cs="Times New Roman"/>
          <w:sz w:val="24"/>
          <w:szCs w:val="24"/>
        </w:rPr>
        <w:t> </w:t>
      </w:r>
    </w:p>
    <w:p w14:paraId="4BC08F43" w14:textId="42D6103E" w:rsidR="003C06A6" w:rsidRDefault="00571C72" w:rsidP="00493D6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6C2D9F">
        <w:rPr>
          <w:rFonts w:ascii="Times New Roman" w:hAnsi="Times New Roman" w:cs="Times New Roman"/>
          <w:sz w:val="28"/>
          <w:szCs w:val="28"/>
        </w:rPr>
        <w:t>Эффективная защита от несанкционированного доступа к информации должна быть комплексной и включать технические, организационные и административные</w:t>
      </w:r>
      <w:r w:rsidRPr="006C2D9F">
        <w:rPr>
          <w:rFonts w:ascii="Times New Roman" w:hAnsi="Times New Roman" w:cs="Times New Roman"/>
          <w:sz w:val="24"/>
          <w:szCs w:val="24"/>
        </w:rPr>
        <w:t xml:space="preserve"> </w:t>
      </w:r>
      <w:r w:rsidR="006C2D9F">
        <w:rPr>
          <w:rFonts w:ascii="Times New Roman" w:hAnsi="Times New Roman" w:cs="Times New Roman"/>
          <w:sz w:val="28"/>
          <w:szCs w:val="28"/>
        </w:rPr>
        <w:t>меры.</w:t>
      </w:r>
      <w:r w:rsidRPr="006C2D9F">
        <w:rPr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6C2D9F">
          <w:rPr>
            <w:rStyle w:val="a3"/>
            <w:rFonts w:ascii="Times New Roman" w:hAnsi="Times New Roman" w:cs="Times New Roman"/>
            <w:sz w:val="24"/>
            <w:szCs w:val="24"/>
          </w:rPr>
          <w:br/>
        </w:r>
      </w:hyperlink>
    </w:p>
    <w:p w14:paraId="7E0FF012" w14:textId="7852FF27" w:rsidR="000558E1" w:rsidRPr="002B5DFB" w:rsidRDefault="000558E1" w:rsidP="000558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5DFB">
        <w:rPr>
          <w:rFonts w:ascii="Times New Roman" w:hAnsi="Times New Roman" w:cs="Times New Roman"/>
          <w:b/>
          <w:bCs/>
          <w:sz w:val="28"/>
          <w:szCs w:val="28"/>
        </w:rPr>
        <w:t>Организационно-административные меры</w:t>
      </w:r>
    </w:p>
    <w:p w14:paraId="4479DF72" w14:textId="77777777" w:rsidR="000558E1" w:rsidRPr="002B5DFB" w:rsidRDefault="000558E1" w:rsidP="000558E1">
      <w:pPr>
        <w:rPr>
          <w:rFonts w:ascii="Times New Roman" w:hAnsi="Times New Roman" w:cs="Times New Roman"/>
          <w:sz w:val="28"/>
          <w:szCs w:val="28"/>
        </w:rPr>
      </w:pPr>
      <w:r w:rsidRPr="002B5DFB">
        <w:rPr>
          <w:rFonts w:ascii="Times New Roman" w:hAnsi="Times New Roman" w:cs="Times New Roman"/>
          <w:sz w:val="28"/>
          <w:szCs w:val="28"/>
        </w:rPr>
        <w:t>Сохранность данных с помощью организационных методов подразумевает в первую очередь работу с персоналом. </w:t>
      </w:r>
    </w:p>
    <w:p w14:paraId="127DEA77" w14:textId="77777777" w:rsidR="000558E1" w:rsidRPr="002B5DFB" w:rsidRDefault="000558E1" w:rsidP="000558E1">
      <w:pPr>
        <w:rPr>
          <w:rFonts w:ascii="Times New Roman" w:hAnsi="Times New Roman" w:cs="Times New Roman"/>
          <w:sz w:val="28"/>
          <w:szCs w:val="28"/>
        </w:rPr>
      </w:pPr>
      <w:r w:rsidRPr="002B5DFB">
        <w:rPr>
          <w:rFonts w:ascii="Times New Roman" w:hAnsi="Times New Roman" w:cs="Times New Roman"/>
          <w:sz w:val="28"/>
          <w:szCs w:val="28"/>
        </w:rPr>
        <w:t>Обеспечение высокого уровня информационной безопасности в данном случае происходит за счет:</w:t>
      </w:r>
    </w:p>
    <w:p w14:paraId="039886BD" w14:textId="77777777" w:rsidR="000558E1" w:rsidRPr="002B5DFB" w:rsidRDefault="000558E1" w:rsidP="000558E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B5DFB">
        <w:rPr>
          <w:rFonts w:ascii="Times New Roman" w:hAnsi="Times New Roman" w:cs="Times New Roman"/>
          <w:sz w:val="28"/>
          <w:szCs w:val="28"/>
        </w:rPr>
        <w:t>правильного подбора кадров, которые будут пользоваться данными для выполнения должностных обязанностей;</w:t>
      </w:r>
    </w:p>
    <w:p w14:paraId="0D75BA49" w14:textId="77777777" w:rsidR="000558E1" w:rsidRPr="002B5DFB" w:rsidRDefault="000558E1" w:rsidP="000558E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B5DFB">
        <w:rPr>
          <w:rFonts w:ascii="Times New Roman" w:hAnsi="Times New Roman" w:cs="Times New Roman"/>
          <w:sz w:val="28"/>
          <w:szCs w:val="28"/>
        </w:rPr>
        <w:t>охрана помещения и пропускной режим;</w:t>
      </w:r>
    </w:p>
    <w:p w14:paraId="787829C7" w14:textId="7BCD5147" w:rsidR="000558E1" w:rsidRPr="002B5DFB" w:rsidRDefault="000558E1" w:rsidP="000558E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B5DFB">
        <w:rPr>
          <w:rFonts w:ascii="Times New Roman" w:hAnsi="Times New Roman" w:cs="Times New Roman"/>
          <w:sz w:val="28"/>
          <w:szCs w:val="28"/>
        </w:rPr>
        <w:t>организация специального доступа к засекреченной информации и</w:t>
      </w:r>
      <w:r w:rsidR="00877857">
        <w:rPr>
          <w:rFonts w:ascii="Times New Roman" w:hAnsi="Times New Roman" w:cs="Times New Roman"/>
          <w:sz w:val="28"/>
          <w:szCs w:val="28"/>
        </w:rPr>
        <w:t xml:space="preserve"> </w:t>
      </w:r>
      <w:r w:rsidRPr="002B5DFB">
        <w:rPr>
          <w:rFonts w:ascii="Times New Roman" w:hAnsi="Times New Roman" w:cs="Times New Roman"/>
          <w:sz w:val="28"/>
          <w:szCs w:val="28"/>
        </w:rPr>
        <w:t>работе с ней;</w:t>
      </w:r>
    </w:p>
    <w:p w14:paraId="34E7BE64" w14:textId="77777777" w:rsidR="000558E1" w:rsidRPr="002B5DFB" w:rsidRDefault="000558E1" w:rsidP="000558E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B5DFB">
        <w:rPr>
          <w:rFonts w:ascii="Times New Roman" w:hAnsi="Times New Roman" w:cs="Times New Roman"/>
          <w:sz w:val="28"/>
          <w:szCs w:val="28"/>
        </w:rPr>
        <w:t>разработка должностных инструкций, порядка хранения и использования информации и т.д.</w:t>
      </w:r>
    </w:p>
    <w:p w14:paraId="397FC8FC" w14:textId="77777777" w:rsidR="000558E1" w:rsidRPr="00877857" w:rsidRDefault="000558E1" w:rsidP="000558E1">
      <w:p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В первую очередь мероприятия по защите информации в отношении лиц, работающих с конфиденциальными данными, направлены на заинтересованность сотрудника в сохранности и защите этих данных. </w:t>
      </w:r>
    </w:p>
    <w:p w14:paraId="764E5066" w14:textId="77777777" w:rsidR="000558E1" w:rsidRPr="00877857" w:rsidRDefault="000558E1" w:rsidP="000558E1">
      <w:p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Для обеспечения сохранности и защиты информации используют следующие методы:</w:t>
      </w:r>
    </w:p>
    <w:p w14:paraId="356F45A0" w14:textId="77777777" w:rsidR="000558E1" w:rsidRPr="00877857" w:rsidRDefault="000558E1" w:rsidP="000558E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внедрение должностных обязанностей, за несоблюдение которых предусмотрены дисциплинарные взыскания, административная и уголовная ответственность;</w:t>
      </w:r>
    </w:p>
    <w:p w14:paraId="08CEEC9C" w14:textId="77777777" w:rsidR="000558E1" w:rsidRPr="00877857" w:rsidRDefault="000558E1" w:rsidP="000558E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поощрение сотрудников как метод предотвращения продажи секретной информации или предоставления доступа к ней злоумышленникам;</w:t>
      </w:r>
    </w:p>
    <w:p w14:paraId="0557DC37" w14:textId="77777777" w:rsidR="000558E1" w:rsidRPr="00877857" w:rsidRDefault="000558E1" w:rsidP="000558E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обучение и психологическая подготовка сотрудников с целью защиты информации и ее неразглашения в интересах компании.</w:t>
      </w:r>
    </w:p>
    <w:p w14:paraId="16A7DEA8" w14:textId="77777777" w:rsidR="000558E1" w:rsidRPr="00877857" w:rsidRDefault="000558E1" w:rsidP="000558E1">
      <w:p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lastRenderedPageBreak/>
        <w:t>Выше перечислены несколько видов организационно-административных мер защиты. Все мероприятия должны вызывать заинтересованность работающего с конфиденциальной информацией человека в том, чтобы сохранить ее от посягательства третьих лиц.  </w:t>
      </w:r>
    </w:p>
    <w:p w14:paraId="3BBC46C3" w14:textId="77777777" w:rsidR="00877857" w:rsidRDefault="00877857" w:rsidP="000558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5A11B" w14:textId="13479217" w:rsidR="000558E1" w:rsidRPr="00877857" w:rsidRDefault="000558E1" w:rsidP="000558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7857">
        <w:rPr>
          <w:rFonts w:ascii="Times New Roman" w:hAnsi="Times New Roman" w:cs="Times New Roman"/>
          <w:b/>
          <w:bCs/>
          <w:sz w:val="28"/>
          <w:szCs w:val="28"/>
        </w:rPr>
        <w:t>Инженерно-технические методы</w:t>
      </w:r>
    </w:p>
    <w:p w14:paraId="75D26CFC" w14:textId="77777777" w:rsidR="000558E1" w:rsidRPr="00877857" w:rsidRDefault="000558E1" w:rsidP="000558E1">
      <w:p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Инженерно-технические средства для защиты информации включают специальные органы, мероприятия и технические устройства, используемые для защиты данных. К техническим средствам охраны информации относят, например, охранную сигнализацию, которая защищает данные от несанкционированного доступа. </w:t>
      </w:r>
    </w:p>
    <w:p w14:paraId="24ABFA22" w14:textId="77777777" w:rsidR="000558E1" w:rsidRPr="00877857" w:rsidRDefault="000558E1" w:rsidP="000558E1">
      <w:p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Инженерно-техническая защита включает использование:</w:t>
      </w:r>
    </w:p>
    <w:p w14:paraId="74A7A41E" w14:textId="77777777" w:rsidR="000558E1" w:rsidRPr="00877857" w:rsidRDefault="000558E1" w:rsidP="000558E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физических средств;</w:t>
      </w:r>
    </w:p>
    <w:p w14:paraId="5E5014D3" w14:textId="77777777" w:rsidR="000558E1" w:rsidRPr="00877857" w:rsidRDefault="000558E1" w:rsidP="000558E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аппаратных средств;</w:t>
      </w:r>
    </w:p>
    <w:p w14:paraId="413BBB4B" w14:textId="77777777" w:rsidR="000558E1" w:rsidRPr="00877857" w:rsidRDefault="000558E1" w:rsidP="000558E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77857">
        <w:rPr>
          <w:rFonts w:ascii="Times New Roman" w:hAnsi="Times New Roman" w:cs="Times New Roman"/>
          <w:sz w:val="28"/>
          <w:szCs w:val="28"/>
        </w:rPr>
        <w:t>программных средств;</w:t>
      </w:r>
    </w:p>
    <w:p w14:paraId="2B8D0184" w14:textId="06D980D0" w:rsidR="000558E1" w:rsidRPr="00877857" w:rsidRDefault="000558E1" w:rsidP="00877857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D9F8FDF" w14:textId="77777777" w:rsidR="00B32EBC" w:rsidRDefault="00B32EBC" w:rsidP="00493D6D">
      <w:pPr>
        <w:rPr>
          <w:rFonts w:ascii="Times New Roman" w:hAnsi="Times New Roman" w:cs="Times New Roman"/>
          <w:sz w:val="24"/>
          <w:szCs w:val="24"/>
        </w:rPr>
      </w:pPr>
    </w:p>
    <w:p w14:paraId="357EDF71" w14:textId="77777777" w:rsidR="00B32EBC" w:rsidRDefault="00B32EBC" w:rsidP="00493D6D">
      <w:pPr>
        <w:rPr>
          <w:rFonts w:ascii="Times New Roman" w:hAnsi="Times New Roman" w:cs="Times New Roman"/>
          <w:sz w:val="24"/>
          <w:szCs w:val="24"/>
        </w:rPr>
      </w:pPr>
    </w:p>
    <w:p w14:paraId="6C21C4CF" w14:textId="77777777" w:rsidR="00B32EBC" w:rsidRDefault="00B32EBC" w:rsidP="00493D6D">
      <w:pPr>
        <w:rPr>
          <w:rFonts w:ascii="Times New Roman" w:hAnsi="Times New Roman" w:cs="Times New Roman"/>
          <w:sz w:val="24"/>
          <w:szCs w:val="24"/>
        </w:rPr>
      </w:pPr>
    </w:p>
    <w:p w14:paraId="1176C888" w14:textId="77777777" w:rsidR="00B32EBC" w:rsidRDefault="00B32EBC" w:rsidP="00493D6D">
      <w:pPr>
        <w:rPr>
          <w:rFonts w:ascii="Times New Roman" w:hAnsi="Times New Roman" w:cs="Times New Roman"/>
          <w:sz w:val="24"/>
          <w:szCs w:val="24"/>
        </w:rPr>
      </w:pPr>
    </w:p>
    <w:p w14:paraId="0185BFB7" w14:textId="77777777" w:rsidR="00B32EBC" w:rsidRDefault="00B32EBC" w:rsidP="00493D6D">
      <w:pPr>
        <w:rPr>
          <w:rFonts w:ascii="Times New Roman" w:hAnsi="Times New Roman" w:cs="Times New Roman"/>
          <w:sz w:val="24"/>
          <w:szCs w:val="24"/>
        </w:rPr>
      </w:pPr>
    </w:p>
    <w:p w14:paraId="5C8A7804" w14:textId="77777777" w:rsidR="00B32EBC" w:rsidRDefault="00B32EBC" w:rsidP="00493D6D">
      <w:pPr>
        <w:rPr>
          <w:rFonts w:ascii="Times New Roman" w:hAnsi="Times New Roman" w:cs="Times New Roman"/>
          <w:sz w:val="24"/>
          <w:szCs w:val="24"/>
        </w:rPr>
      </w:pPr>
    </w:p>
    <w:p w14:paraId="596FA61C" w14:textId="77777777" w:rsidR="00B32EBC" w:rsidRDefault="00B32EBC" w:rsidP="00493D6D">
      <w:pPr>
        <w:rPr>
          <w:rFonts w:ascii="Times New Roman" w:hAnsi="Times New Roman" w:cs="Times New Roman"/>
          <w:sz w:val="24"/>
          <w:szCs w:val="24"/>
        </w:rPr>
      </w:pPr>
    </w:p>
    <w:p w14:paraId="43C32F73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4C67D875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46D2DD99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73DD1FB4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3F6798D4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442C0F54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76E55FC6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5F413519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61659588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0B53E488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4FCD12BB" w14:textId="77777777" w:rsidR="00760150" w:rsidRDefault="00760150" w:rsidP="00493D6D">
      <w:pPr>
        <w:rPr>
          <w:rFonts w:ascii="Times New Roman" w:hAnsi="Times New Roman" w:cs="Times New Roman"/>
          <w:sz w:val="24"/>
          <w:szCs w:val="24"/>
        </w:rPr>
      </w:pPr>
    </w:p>
    <w:p w14:paraId="02599ED8" w14:textId="2B1D0C57" w:rsidR="000558E1" w:rsidRDefault="00760150" w:rsidP="00493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32EBC">
        <w:rPr>
          <w:rFonts w:ascii="Times New Roman" w:hAnsi="Times New Roman" w:cs="Times New Roman"/>
          <w:sz w:val="24"/>
          <w:szCs w:val="24"/>
        </w:rPr>
        <w:t xml:space="preserve"> ЗАКЛЮЧЕНИЕ</w:t>
      </w:r>
    </w:p>
    <w:p w14:paraId="131E2D3F" w14:textId="07BA7679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175FB65C" w14:textId="4DE395F4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2EFC83C3" w14:textId="0925D72B" w:rsidR="00480B46" w:rsidRPr="00B90EDD" w:rsidRDefault="001C6F38" w:rsidP="00493D6D">
      <w:pPr>
        <w:rPr>
          <w:rFonts w:ascii="Times New Roman" w:hAnsi="Times New Roman" w:cs="Times New Roman"/>
          <w:sz w:val="28"/>
          <w:szCs w:val="28"/>
        </w:rPr>
      </w:pPr>
      <w:r w:rsidRPr="00B90EDD">
        <w:rPr>
          <w:rFonts w:ascii="Times New Roman" w:hAnsi="Times New Roman" w:cs="Times New Roman"/>
          <w:sz w:val="28"/>
          <w:szCs w:val="28"/>
        </w:rPr>
        <w:t>В ходе выполнения данного проекта мы достигли поставленных целей и успешно решили все задачи, которые были определены на начальном этапе</w:t>
      </w:r>
      <w:r w:rsidR="00B90EDD">
        <w:rPr>
          <w:rFonts w:ascii="Times New Roman" w:hAnsi="Times New Roman" w:cs="Times New Roman"/>
          <w:sz w:val="28"/>
          <w:szCs w:val="28"/>
        </w:rPr>
        <w:t>.</w:t>
      </w:r>
    </w:p>
    <w:p w14:paraId="468844B6" w14:textId="74C0C81D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22CA041D" w14:textId="3B0C7E83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695E4759" w14:textId="60E4006A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25F0CF9B" w14:textId="225932C5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52FD71A7" w14:textId="7E7A05E7" w:rsidR="00480B46" w:rsidRDefault="00760150" w:rsidP="00493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BE1831" w14:textId="13B2DA5C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4F6FA4A2" w14:textId="090BB0F3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20900271" w14:textId="4FBA6A50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3D8D60EB" w14:textId="73CBF9C0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7339278B" w14:textId="72AEF5CE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3D18D8D8" w14:textId="7D43BDCB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2AD50118" w14:textId="4897C25F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01088963" w14:textId="3F8B4A65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5DB1DDB5" w14:textId="0B9345F8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2BEFED13" w14:textId="2E66AB4C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33C661B2" w14:textId="5C9EB065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4EE1FE83" w14:textId="4EEDD00A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1452F16B" w14:textId="4D044AEB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38BB0A4A" w14:textId="7A868874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162DC699" w14:textId="7528AA2E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3415954E" w14:textId="3B0DAF12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1702284C" w14:textId="48D0AE85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08C40607" w14:textId="6327E89F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0D1410CE" w14:textId="55D557AC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74913B19" w14:textId="02951137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2BC22A72" w14:textId="52E32B7C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70081D3E" w14:textId="0256D4A1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5827D6C4" w14:textId="77777777" w:rsidR="00480B46" w:rsidRDefault="00480B46" w:rsidP="00493D6D">
      <w:pPr>
        <w:rPr>
          <w:rFonts w:ascii="Times New Roman" w:hAnsi="Times New Roman" w:cs="Times New Roman"/>
          <w:sz w:val="24"/>
          <w:szCs w:val="24"/>
        </w:rPr>
      </w:pPr>
    </w:p>
    <w:p w14:paraId="3D13737D" w14:textId="2C2E4547" w:rsidR="00D15F0B" w:rsidRPr="003962AA" w:rsidRDefault="00480B46" w:rsidP="00493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СПИСОК ЛИТЕРАТУРЫ</w:t>
      </w:r>
    </w:p>
    <w:p w14:paraId="539BD5EA" w14:textId="12172A87" w:rsidR="00D15F0B" w:rsidRDefault="00D15F0B" w:rsidP="00493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2AA" w:rsidRPr="003466EB">
        <w:rPr>
          <w:rFonts w:ascii="Times New Roman" w:hAnsi="Times New Roman" w:cs="Times New Roman"/>
          <w:sz w:val="28"/>
          <w:szCs w:val="28"/>
        </w:rPr>
        <w:t>Методы защиты корпоративной информации Справочник /</w:t>
      </w:r>
      <w:proofErr w:type="spellStart"/>
      <w:r w:rsidR="003962AA" w:rsidRPr="003466EB">
        <w:rPr>
          <w:rFonts w:ascii="Times New Roman" w:hAnsi="Times New Roman" w:cs="Times New Roman"/>
          <w:sz w:val="28"/>
          <w:szCs w:val="28"/>
        </w:rPr>
        <w:t>informatika</w:t>
      </w:r>
      <w:proofErr w:type="spellEnd"/>
      <w:r w:rsidR="003962AA" w:rsidRPr="003466E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962AA" w:rsidRPr="003466EB">
        <w:rPr>
          <w:rFonts w:ascii="Times New Roman" w:hAnsi="Times New Roman" w:cs="Times New Roman"/>
          <w:sz w:val="28"/>
          <w:szCs w:val="28"/>
        </w:rPr>
        <w:t>metody-zashchity-korporativnoy-informacii</w:t>
      </w:r>
      <w:proofErr w:type="spellEnd"/>
      <w:r w:rsidR="003962AA" w:rsidRPr="003466EB">
        <w:rPr>
          <w:rFonts w:ascii="Times New Roman" w:hAnsi="Times New Roman" w:cs="Times New Roman"/>
          <w:sz w:val="28"/>
          <w:szCs w:val="28"/>
        </w:rPr>
        <w:t xml:space="preserve"> – материал взят с сайта </w:t>
      </w:r>
      <w:proofErr w:type="spellStart"/>
      <w:r w:rsidR="003962AA" w:rsidRPr="003466EB">
        <w:rPr>
          <w:rFonts w:ascii="Times New Roman" w:hAnsi="Times New Roman" w:cs="Times New Roman"/>
          <w:sz w:val="28"/>
          <w:szCs w:val="28"/>
        </w:rPr>
        <w:t>Студворк</w:t>
      </w:r>
      <w:proofErr w:type="spellEnd"/>
      <w:r w:rsidR="003962AA" w:rsidRPr="003466EB">
        <w:rPr>
          <w:rFonts w:ascii="Times New Roman" w:hAnsi="Times New Roman" w:cs="Times New Roman"/>
          <w:sz w:val="28"/>
          <w:szCs w:val="28"/>
        </w:rPr>
        <w:t xml:space="preserve"> https://studwork.ru/search</w:t>
      </w:r>
      <w:r w:rsidR="003962AA">
        <w:rPr>
          <w:rFonts w:ascii="Times New Roman" w:hAnsi="Times New Roman" w:cs="Times New Roman"/>
          <w:sz w:val="24"/>
          <w:szCs w:val="24"/>
        </w:rPr>
        <w:t>.</w:t>
      </w:r>
    </w:p>
    <w:p w14:paraId="494DC833" w14:textId="386EC060" w:rsidR="00D15F0B" w:rsidRPr="00DF3635" w:rsidRDefault="00D15F0B" w:rsidP="00493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3635" w:rsidRPr="00DF3635">
        <w:rPr>
          <w:rFonts w:ascii="Times New Roman" w:hAnsi="Times New Roman" w:cs="Times New Roman"/>
          <w:sz w:val="28"/>
          <w:szCs w:val="28"/>
        </w:rPr>
        <w:t>Методы защиты корпоративной информации Справочник /</w:t>
      </w:r>
      <w:proofErr w:type="spellStart"/>
      <w:r w:rsidR="00DF3635" w:rsidRPr="00DF3635">
        <w:rPr>
          <w:rFonts w:ascii="Times New Roman" w:hAnsi="Times New Roman" w:cs="Times New Roman"/>
          <w:sz w:val="28"/>
          <w:szCs w:val="28"/>
        </w:rPr>
        <w:t>informatika</w:t>
      </w:r>
      <w:proofErr w:type="spellEnd"/>
      <w:r w:rsidR="00DF3635" w:rsidRPr="00DF363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F3635" w:rsidRPr="00DF3635">
        <w:rPr>
          <w:rFonts w:ascii="Times New Roman" w:hAnsi="Times New Roman" w:cs="Times New Roman"/>
          <w:sz w:val="28"/>
          <w:szCs w:val="28"/>
        </w:rPr>
        <w:t>metody-zashchity-korporativnoy-informacii</w:t>
      </w:r>
      <w:proofErr w:type="spellEnd"/>
      <w:r w:rsidR="00DF3635" w:rsidRPr="00DF3635">
        <w:rPr>
          <w:rFonts w:ascii="Times New Roman" w:hAnsi="Times New Roman" w:cs="Times New Roman"/>
          <w:sz w:val="28"/>
          <w:szCs w:val="28"/>
        </w:rPr>
        <w:t xml:space="preserve"> – материал взят с сайта </w:t>
      </w:r>
      <w:proofErr w:type="spellStart"/>
      <w:r w:rsidR="00DF3635" w:rsidRPr="00DF3635">
        <w:rPr>
          <w:rFonts w:ascii="Times New Roman" w:hAnsi="Times New Roman" w:cs="Times New Roman"/>
          <w:sz w:val="28"/>
          <w:szCs w:val="28"/>
        </w:rPr>
        <w:t>Студворк</w:t>
      </w:r>
      <w:proofErr w:type="spellEnd"/>
      <w:r w:rsidR="00DF3635" w:rsidRPr="00DF3635">
        <w:rPr>
          <w:rFonts w:ascii="Times New Roman" w:hAnsi="Times New Roman" w:cs="Times New Roman"/>
          <w:sz w:val="28"/>
          <w:szCs w:val="28"/>
        </w:rPr>
        <w:t xml:space="preserve"> https://studwork.ru/search</w:t>
      </w:r>
    </w:p>
    <w:sectPr w:rsidR="00D15F0B" w:rsidRPr="00DF3635" w:rsidSect="00FB419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C8B"/>
    <w:multiLevelType w:val="multilevel"/>
    <w:tmpl w:val="C286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E4367"/>
    <w:multiLevelType w:val="multilevel"/>
    <w:tmpl w:val="31A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E5D89"/>
    <w:multiLevelType w:val="multilevel"/>
    <w:tmpl w:val="35E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B1789"/>
    <w:multiLevelType w:val="multilevel"/>
    <w:tmpl w:val="23F0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407C8"/>
    <w:multiLevelType w:val="multilevel"/>
    <w:tmpl w:val="4C2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F5E98"/>
    <w:multiLevelType w:val="multilevel"/>
    <w:tmpl w:val="6784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F7A35"/>
    <w:multiLevelType w:val="multilevel"/>
    <w:tmpl w:val="46B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23B82"/>
    <w:multiLevelType w:val="multilevel"/>
    <w:tmpl w:val="4FD2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7699E"/>
    <w:multiLevelType w:val="multilevel"/>
    <w:tmpl w:val="607C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A7D6E"/>
    <w:multiLevelType w:val="multilevel"/>
    <w:tmpl w:val="92C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545BF"/>
    <w:multiLevelType w:val="multilevel"/>
    <w:tmpl w:val="C43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A6"/>
    <w:rsid w:val="000558E1"/>
    <w:rsid w:val="00135418"/>
    <w:rsid w:val="001B0C7B"/>
    <w:rsid w:val="001C6F38"/>
    <w:rsid w:val="00223B10"/>
    <w:rsid w:val="002B5DFB"/>
    <w:rsid w:val="00335349"/>
    <w:rsid w:val="003466EB"/>
    <w:rsid w:val="00392119"/>
    <w:rsid w:val="003962AA"/>
    <w:rsid w:val="003C06A6"/>
    <w:rsid w:val="0047513D"/>
    <w:rsid w:val="00480B46"/>
    <w:rsid w:val="00493D6D"/>
    <w:rsid w:val="004A13AC"/>
    <w:rsid w:val="004E39C8"/>
    <w:rsid w:val="004E64F2"/>
    <w:rsid w:val="00571C72"/>
    <w:rsid w:val="005B150F"/>
    <w:rsid w:val="00651EB0"/>
    <w:rsid w:val="006C1DBB"/>
    <w:rsid w:val="006C2D9F"/>
    <w:rsid w:val="00730F7E"/>
    <w:rsid w:val="007541FC"/>
    <w:rsid w:val="00760150"/>
    <w:rsid w:val="007A585B"/>
    <w:rsid w:val="007B24FE"/>
    <w:rsid w:val="007B5AB3"/>
    <w:rsid w:val="00823E67"/>
    <w:rsid w:val="00873843"/>
    <w:rsid w:val="00874BDE"/>
    <w:rsid w:val="00876648"/>
    <w:rsid w:val="00877857"/>
    <w:rsid w:val="008B0CF2"/>
    <w:rsid w:val="008E6ECA"/>
    <w:rsid w:val="00947B66"/>
    <w:rsid w:val="00950D8F"/>
    <w:rsid w:val="00A70CC9"/>
    <w:rsid w:val="00A91ADB"/>
    <w:rsid w:val="00AC63DB"/>
    <w:rsid w:val="00B04F14"/>
    <w:rsid w:val="00B32EBC"/>
    <w:rsid w:val="00B90EDD"/>
    <w:rsid w:val="00C30752"/>
    <w:rsid w:val="00C77A1B"/>
    <w:rsid w:val="00CB0CF8"/>
    <w:rsid w:val="00CE068C"/>
    <w:rsid w:val="00D047BA"/>
    <w:rsid w:val="00D15F0B"/>
    <w:rsid w:val="00D66A51"/>
    <w:rsid w:val="00D84CCA"/>
    <w:rsid w:val="00DF3635"/>
    <w:rsid w:val="00DF704C"/>
    <w:rsid w:val="00E452E6"/>
    <w:rsid w:val="00E54603"/>
    <w:rsid w:val="00F30203"/>
    <w:rsid w:val="00F67774"/>
    <w:rsid w:val="00F95D3C"/>
    <w:rsid w:val="00FB419D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3549"/>
  <w15:chartTrackingRefBased/>
  <w15:docId w15:val="{2B00D42D-F7EC-4DC0-ABB0-50CDF517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C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4CCA"/>
    <w:rPr>
      <w:color w:val="605E5C"/>
      <w:shd w:val="clear" w:color="auto" w:fill="E1DFDD"/>
    </w:rPr>
  </w:style>
  <w:style w:type="paragraph" w:styleId="a5">
    <w:name w:val="No Spacing"/>
    <w:link w:val="a6"/>
    <w:uiPriority w:val="1"/>
    <w:qFormat/>
    <w:rsid w:val="00874BD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74B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1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9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4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0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04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0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trumdata.ru/blog/proverka-soiskatelya/nesanktsionirovannyy-dostup-nsd-chto-eto-takoe-i-kak-zashchitit-informatsiyu/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cloud/ru/blog/data-security-tools-gui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lectel.ru/blog/information-security-tool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4005-74EE-42D0-9C77-32AD5A67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Daria</cp:lastModifiedBy>
  <cp:revision>50</cp:revision>
  <dcterms:created xsi:type="dcterms:W3CDTF">2025-09-15T14:50:00Z</dcterms:created>
  <dcterms:modified xsi:type="dcterms:W3CDTF">2025-09-23T11:02:00Z</dcterms:modified>
</cp:coreProperties>
</file>